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673054" w:rsidRDefault="00673054">
      <w:pPr>
        <w:rPr>
          <w:sz w:val="72"/>
          <w:szCs w:val="72"/>
        </w:rPr>
      </w:pPr>
      <w:r w:rsidRPr="00673054">
        <w:rPr>
          <w:sz w:val="72"/>
          <w:szCs w:val="72"/>
        </w:rPr>
        <w:t>Rosa Grapefruit- Sorbet</w:t>
      </w:r>
    </w:p>
    <w:p w:rsidR="00673054" w:rsidRDefault="00673054"/>
    <w:p w:rsidR="00673054" w:rsidRDefault="00673054"/>
    <w:p w:rsidR="00673054" w:rsidRDefault="00673054">
      <w:bookmarkStart w:id="0" w:name="_GoBack"/>
      <w:bookmarkEnd w:id="0"/>
    </w:p>
    <w:p w:rsidR="00673054" w:rsidRDefault="00673054"/>
    <w:p w:rsidR="00673054" w:rsidRDefault="00673054"/>
    <w:p w:rsidR="00673054" w:rsidRDefault="00673054">
      <w:r>
        <w:t>600 g</w:t>
      </w:r>
      <w:r>
        <w:tab/>
      </w:r>
      <w:r>
        <w:tab/>
        <w:t>Grapefruitsaft</w:t>
      </w:r>
    </w:p>
    <w:p w:rsidR="00673054" w:rsidRDefault="00673054">
      <w:r>
        <w:t>220 g</w:t>
      </w:r>
      <w:r>
        <w:tab/>
      </w:r>
      <w:r>
        <w:tab/>
        <w:t>Zucker</w:t>
      </w:r>
    </w:p>
    <w:p w:rsidR="00673054" w:rsidRDefault="00673054">
      <w:r>
        <w:t>80 g</w:t>
      </w:r>
      <w:r>
        <w:tab/>
      </w:r>
      <w:r>
        <w:tab/>
        <w:t xml:space="preserve">Glucose </w:t>
      </w:r>
    </w:p>
    <w:p w:rsidR="00673054" w:rsidRDefault="00673054"/>
    <w:p w:rsidR="00673054" w:rsidRDefault="00673054"/>
    <w:p w:rsidR="00673054" w:rsidRDefault="00673054">
      <w:r>
        <w:t xml:space="preserve">Alle aufkochen und im Paco Jet Becher einfüllen und frieren. </w:t>
      </w:r>
    </w:p>
    <w:sectPr w:rsidR="006730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54"/>
    <w:rsid w:val="002C4346"/>
    <w:rsid w:val="006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2013-04-21T21:32:00Z</dcterms:created>
  <dcterms:modified xsi:type="dcterms:W3CDTF">2013-04-21T21:34:00Z</dcterms:modified>
</cp:coreProperties>
</file>