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B4" w:rsidRPr="003B15D5" w:rsidRDefault="003B15D5" w:rsidP="003B15D5">
      <w:pPr>
        <w:jc w:val="center"/>
        <w:rPr>
          <w:b/>
          <w:sz w:val="46"/>
          <w:u w:val="single"/>
        </w:rPr>
      </w:pPr>
      <w:r w:rsidRPr="003B15D5">
        <w:rPr>
          <w:b/>
          <w:sz w:val="46"/>
          <w:u w:val="single"/>
        </w:rPr>
        <w:t>Kaltgerührte Preiselbeeren</w:t>
      </w:r>
    </w:p>
    <w:p w:rsidR="003B15D5" w:rsidRDefault="003B15D5"/>
    <w:p w:rsidR="003B15D5" w:rsidRDefault="003B15D5" w:rsidP="003B15D5">
      <w:pPr>
        <w:jc w:val="center"/>
      </w:pPr>
      <w:r>
        <w:t>Für 2 Marmeladegläser</w:t>
      </w:r>
    </w:p>
    <w:p w:rsidR="003B15D5" w:rsidRDefault="003B15D5" w:rsidP="003B15D5">
      <w:pPr>
        <w:jc w:val="center"/>
      </w:pPr>
      <w:r>
        <w:t>mit etwa 500 ml Inhalt</w:t>
      </w:r>
    </w:p>
    <w:p w:rsidR="003B15D5" w:rsidRDefault="003B15D5"/>
    <w:p w:rsidR="003B15D5" w:rsidRDefault="003B15D5"/>
    <w:p w:rsidR="003B15D5" w:rsidRDefault="003B15D5">
      <w:r>
        <w:t>500 g</w:t>
      </w:r>
      <w:r>
        <w:tab/>
      </w:r>
      <w:r>
        <w:tab/>
        <w:t>frische Preiselbeeren</w:t>
      </w:r>
    </w:p>
    <w:p w:rsidR="003B15D5" w:rsidRDefault="003B15D5">
      <w:r>
        <w:t>300 g</w:t>
      </w:r>
      <w:r>
        <w:tab/>
      </w:r>
      <w:r>
        <w:tab/>
        <w:t>Zucker</w:t>
      </w:r>
    </w:p>
    <w:p w:rsidR="003B15D5" w:rsidRDefault="003B15D5">
      <w:r>
        <w:t>20-30 ml</w:t>
      </w:r>
      <w:r>
        <w:tab/>
        <w:t>Kirschwasser</w:t>
      </w:r>
    </w:p>
    <w:p w:rsidR="003B15D5" w:rsidRDefault="003B15D5">
      <w:bookmarkStart w:id="0" w:name="_GoBack"/>
      <w:bookmarkEnd w:id="0"/>
    </w:p>
    <w:p w:rsidR="003B15D5" w:rsidRDefault="003B15D5"/>
    <w:p w:rsidR="003B15D5" w:rsidRDefault="003B15D5" w:rsidP="003B15D5">
      <w:pPr>
        <w:pStyle w:val="Listenabsatz"/>
        <w:numPr>
          <w:ilvl w:val="0"/>
          <w:numId w:val="1"/>
        </w:numPr>
      </w:pPr>
      <w:r>
        <w:t xml:space="preserve">Die Beeren und den Zucker und Kirschwasser mit dem Knethaken der Küchenmaschine auf kleinster Stufe solange rühren bis sich der Zucker völlig aufgelöst hat </w:t>
      </w:r>
    </w:p>
    <w:p w:rsidR="003B15D5" w:rsidRDefault="003B15D5" w:rsidP="003B15D5">
      <w:pPr>
        <w:pStyle w:val="Listenabsatz"/>
      </w:pPr>
      <w:r>
        <w:t>(Dauert ca. 2h)</w:t>
      </w:r>
    </w:p>
    <w:p w:rsidR="003B15D5" w:rsidRDefault="003B15D5" w:rsidP="003B15D5">
      <w:pPr>
        <w:pStyle w:val="Listenabsatz"/>
        <w:numPr>
          <w:ilvl w:val="0"/>
          <w:numId w:val="1"/>
        </w:numPr>
      </w:pPr>
      <w:r>
        <w:t>Die Preiselbeeren in die heiß ausgespülten Marmeladegläser füllen.</w:t>
      </w:r>
    </w:p>
    <w:p w:rsidR="003B15D5" w:rsidRDefault="003B15D5"/>
    <w:p w:rsidR="003B15D5" w:rsidRDefault="003B15D5"/>
    <w:p w:rsidR="003B15D5" w:rsidRDefault="003B15D5"/>
    <w:sectPr w:rsidR="003B15D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6021D"/>
    <w:multiLevelType w:val="hybridMultilevel"/>
    <w:tmpl w:val="E65CD4E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5D5"/>
    <w:rsid w:val="003B15D5"/>
    <w:rsid w:val="00BD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B15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B1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333</Characters>
  <Application>Microsoft Office Word</Application>
  <DocSecurity>0</DocSecurity>
  <Lines>2</Lines>
  <Paragraphs>1</Paragraphs>
  <ScaleCrop>false</ScaleCrop>
  <Company>Hewlett-Packard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1</cp:revision>
  <dcterms:created xsi:type="dcterms:W3CDTF">2014-07-16T10:59:00Z</dcterms:created>
  <dcterms:modified xsi:type="dcterms:W3CDTF">2014-07-16T11:03:00Z</dcterms:modified>
</cp:coreProperties>
</file>