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CB267D" w:rsidRDefault="00CB267D" w:rsidP="00CB267D">
      <w:pPr>
        <w:jc w:val="center"/>
        <w:rPr>
          <w:b/>
          <w:sz w:val="50"/>
          <w:u w:val="single"/>
        </w:rPr>
      </w:pPr>
      <w:proofErr w:type="spellStart"/>
      <w:r w:rsidRPr="00CB267D">
        <w:rPr>
          <w:b/>
          <w:sz w:val="50"/>
          <w:u w:val="single"/>
        </w:rPr>
        <w:t>Haselnussganache</w:t>
      </w:r>
      <w:proofErr w:type="spellEnd"/>
    </w:p>
    <w:p w:rsidR="00CB267D" w:rsidRPr="00CB267D" w:rsidRDefault="00CB267D" w:rsidP="00CB267D">
      <w:pPr>
        <w:jc w:val="center"/>
        <w:rPr>
          <w:b/>
          <w:sz w:val="50"/>
          <w:u w:val="single"/>
        </w:rPr>
      </w:pPr>
      <w:r w:rsidRPr="00CB267D">
        <w:rPr>
          <w:b/>
          <w:sz w:val="50"/>
          <w:u w:val="single"/>
        </w:rPr>
        <w:t xml:space="preserve">Zum Füllen von </w:t>
      </w:r>
      <w:proofErr w:type="spellStart"/>
      <w:r w:rsidRPr="00CB267D">
        <w:rPr>
          <w:b/>
          <w:sz w:val="50"/>
          <w:u w:val="single"/>
        </w:rPr>
        <w:t>Macarons</w:t>
      </w:r>
      <w:proofErr w:type="spellEnd"/>
    </w:p>
    <w:p w:rsidR="00CB267D" w:rsidRDefault="00CB267D"/>
    <w:p w:rsidR="00CB267D" w:rsidRDefault="00CB267D"/>
    <w:p w:rsidR="00CB267D" w:rsidRDefault="00CB267D"/>
    <w:p w:rsidR="00CB267D" w:rsidRDefault="00CB267D"/>
    <w:p w:rsidR="00CB267D" w:rsidRDefault="00CB267D">
      <w:r>
        <w:t>300 g</w:t>
      </w:r>
      <w:r>
        <w:tab/>
      </w:r>
      <w:r>
        <w:tab/>
        <w:t>Haselnüsse gemahlen</w:t>
      </w:r>
    </w:p>
    <w:p w:rsidR="00CB267D" w:rsidRDefault="00CB267D">
      <w:r>
        <w:tab/>
      </w:r>
      <w:r>
        <w:tab/>
        <w:t>Haselnussöl</w:t>
      </w:r>
    </w:p>
    <w:p w:rsidR="00CB267D" w:rsidRDefault="00CB267D">
      <w:r>
        <w:t>200 g</w:t>
      </w:r>
      <w:r>
        <w:tab/>
      </w:r>
      <w:r>
        <w:tab/>
        <w:t>Zucker</w:t>
      </w:r>
    </w:p>
    <w:p w:rsidR="00CB267D" w:rsidRDefault="00CB267D">
      <w:r>
        <w:tab/>
      </w:r>
      <w:r>
        <w:tab/>
        <w:t>Vanille</w:t>
      </w:r>
    </w:p>
    <w:p w:rsidR="00CB267D" w:rsidRDefault="00CB267D">
      <w:r>
        <w:tab/>
      </w:r>
      <w:r>
        <w:tab/>
        <w:t>Kakaopulver</w:t>
      </w:r>
    </w:p>
    <w:p w:rsidR="00CB267D" w:rsidRDefault="00CB267D">
      <w:r>
        <w:t>150 g</w:t>
      </w:r>
      <w:r>
        <w:tab/>
      </w:r>
      <w:r>
        <w:tab/>
        <w:t>Vollmilchschokolade</w:t>
      </w:r>
    </w:p>
    <w:p w:rsidR="00CB267D" w:rsidRDefault="00CB267D">
      <w:r>
        <w:t>50 g</w:t>
      </w:r>
      <w:r>
        <w:tab/>
      </w:r>
      <w:r>
        <w:tab/>
        <w:t>Zartbitterschokolade</w:t>
      </w:r>
    </w:p>
    <w:p w:rsidR="00CB267D" w:rsidRDefault="00CB267D">
      <w:r>
        <w:t>500 ml</w:t>
      </w:r>
      <w:r>
        <w:tab/>
        <w:t>Sahne</w:t>
      </w:r>
    </w:p>
    <w:p w:rsidR="00CB267D" w:rsidRDefault="00CB267D"/>
    <w:p w:rsidR="00CB267D" w:rsidRDefault="00CB267D"/>
    <w:p w:rsidR="00CB267D" w:rsidRDefault="00CB267D" w:rsidP="00CB267D">
      <w:pPr>
        <w:pStyle w:val="Listenabsatz"/>
        <w:numPr>
          <w:ilvl w:val="0"/>
          <w:numId w:val="1"/>
        </w:numPr>
      </w:pPr>
      <w:r>
        <w:t>Haselnüsse ein Haselnussöl anrösten bis gold-gelb</w:t>
      </w:r>
    </w:p>
    <w:p w:rsidR="00CB267D" w:rsidRDefault="00CB267D" w:rsidP="00CB267D">
      <w:pPr>
        <w:pStyle w:val="Listenabsatz"/>
      </w:pPr>
      <w:r>
        <w:t>Dann abkühlen lassen</w:t>
      </w:r>
    </w:p>
    <w:p w:rsidR="00CB267D" w:rsidRDefault="00CB267D" w:rsidP="00CB267D">
      <w:pPr>
        <w:pStyle w:val="Listenabsatz"/>
        <w:numPr>
          <w:ilvl w:val="0"/>
          <w:numId w:val="1"/>
        </w:numPr>
      </w:pPr>
      <w:r>
        <w:t>Sahne aufkochen und über die Kuvertüre gießen (auflösen)</w:t>
      </w:r>
    </w:p>
    <w:p w:rsidR="00CB267D" w:rsidRDefault="00CB267D" w:rsidP="00CB267D">
      <w:pPr>
        <w:pStyle w:val="Listenabsatz"/>
        <w:numPr>
          <w:ilvl w:val="0"/>
          <w:numId w:val="1"/>
        </w:numPr>
      </w:pPr>
      <w:r>
        <w:t>Dann alles zu einer glatten Masse mischen (Stabmixer)</w:t>
      </w:r>
    </w:p>
    <w:p w:rsidR="00CB267D" w:rsidRDefault="00CB267D" w:rsidP="00CB267D">
      <w:pPr>
        <w:pStyle w:val="Listenabsatz"/>
        <w:numPr>
          <w:ilvl w:val="0"/>
          <w:numId w:val="1"/>
        </w:numPr>
      </w:pPr>
      <w:r>
        <w:t xml:space="preserve">Kühlstellen </w:t>
      </w:r>
      <w:bookmarkStart w:id="0" w:name="_GoBack"/>
      <w:bookmarkEnd w:id="0"/>
    </w:p>
    <w:sectPr w:rsidR="00CB2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3EC2"/>
    <w:multiLevelType w:val="hybridMultilevel"/>
    <w:tmpl w:val="1CCC20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D"/>
    <w:rsid w:val="00BD07B4"/>
    <w:rsid w:val="00C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Company>Hewlett-Packard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2014-10-02T09:09:00Z</dcterms:created>
  <dcterms:modified xsi:type="dcterms:W3CDTF">2014-10-02T09:13:00Z</dcterms:modified>
</cp:coreProperties>
</file>