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4A" w:rsidRPr="008F264A" w:rsidRDefault="008F264A" w:rsidP="008F264A">
      <w:pPr>
        <w:jc w:val="center"/>
        <w:rPr>
          <w:b/>
          <w:sz w:val="36"/>
          <w:u w:val="single"/>
        </w:rPr>
      </w:pPr>
      <w:proofErr w:type="spellStart"/>
      <w:r w:rsidRPr="008F264A">
        <w:rPr>
          <w:b/>
          <w:sz w:val="36"/>
          <w:u w:val="single"/>
        </w:rPr>
        <w:t>Kokosbusserl</w:t>
      </w:r>
      <w:proofErr w:type="spellEnd"/>
      <w:r w:rsidRPr="008F264A">
        <w:rPr>
          <w:b/>
          <w:sz w:val="36"/>
          <w:u w:val="single"/>
        </w:rPr>
        <w:t xml:space="preserve"> (</w:t>
      </w:r>
      <w:proofErr w:type="spellStart"/>
      <w:r w:rsidRPr="008F264A">
        <w:rPr>
          <w:b/>
          <w:sz w:val="36"/>
          <w:u w:val="single"/>
        </w:rPr>
        <w:t>Witzigmann</w:t>
      </w:r>
      <w:proofErr w:type="spellEnd"/>
      <w:r w:rsidRPr="008F264A">
        <w:rPr>
          <w:b/>
          <w:sz w:val="36"/>
          <w:u w:val="single"/>
        </w:rPr>
        <w:t>)</w:t>
      </w:r>
    </w:p>
    <w:p w:rsidR="008F264A" w:rsidRDefault="008F264A" w:rsidP="008F264A">
      <w:pPr>
        <w:jc w:val="center"/>
      </w:pPr>
      <w:bookmarkStart w:id="0" w:name="_GoBack"/>
      <w:r>
        <w:t>Ca. 25 – 30 Stück</w:t>
      </w:r>
    </w:p>
    <w:bookmarkEnd w:id="0"/>
    <w:p w:rsidR="008F264A" w:rsidRDefault="008F264A"/>
    <w:p w:rsidR="008F264A" w:rsidRDefault="008F264A"/>
    <w:p w:rsidR="008F264A" w:rsidRDefault="008F264A">
      <w:r>
        <w:t>125 g</w:t>
      </w:r>
      <w:r>
        <w:tab/>
      </w:r>
      <w:r>
        <w:tab/>
        <w:t>Kokosraspeln</w:t>
      </w:r>
    </w:p>
    <w:p w:rsidR="008F264A" w:rsidRDefault="008F264A">
      <w:r>
        <w:t>250 g</w:t>
      </w:r>
      <w:r>
        <w:tab/>
      </w:r>
      <w:r>
        <w:tab/>
        <w:t>Zucker</w:t>
      </w:r>
    </w:p>
    <w:p w:rsidR="008F264A" w:rsidRDefault="008F264A">
      <w:r>
        <w:t>140 g</w:t>
      </w:r>
      <w:r>
        <w:tab/>
      </w:r>
      <w:r>
        <w:tab/>
        <w:t>Eiweiß</w:t>
      </w:r>
    </w:p>
    <w:p w:rsidR="008F264A" w:rsidRDefault="008F264A">
      <w:r>
        <w:tab/>
      </w:r>
      <w:r>
        <w:tab/>
        <w:t>Orangenabrieb</w:t>
      </w:r>
    </w:p>
    <w:p w:rsidR="008F264A" w:rsidRDefault="008F264A">
      <w:r>
        <w:tab/>
      </w:r>
      <w:r>
        <w:tab/>
        <w:t>Zitronenabrieb</w:t>
      </w:r>
    </w:p>
    <w:p w:rsidR="008F264A" w:rsidRDefault="008F264A">
      <w:r>
        <w:t>15 g</w:t>
      </w:r>
      <w:r>
        <w:tab/>
      </w:r>
      <w:r>
        <w:tab/>
        <w:t>Mehl</w:t>
      </w:r>
    </w:p>
    <w:p w:rsidR="008F264A" w:rsidRDefault="008F264A">
      <w:r>
        <w:t xml:space="preserve">25-30 </w:t>
      </w:r>
      <w:proofErr w:type="spellStart"/>
      <w:r>
        <w:t>Stk</w:t>
      </w:r>
      <w:proofErr w:type="spellEnd"/>
      <w:r>
        <w:t>.</w:t>
      </w:r>
      <w:r>
        <w:tab/>
      </w:r>
      <w:proofErr w:type="spellStart"/>
      <w:r>
        <w:t>Oblatten</w:t>
      </w:r>
      <w:proofErr w:type="spellEnd"/>
    </w:p>
    <w:p w:rsidR="008F264A" w:rsidRDefault="008F264A">
      <w:r>
        <w:tab/>
      </w:r>
      <w:r>
        <w:tab/>
        <w:t>Zartbitterkuvertüre zum überziehen</w:t>
      </w:r>
    </w:p>
    <w:p w:rsidR="008F264A" w:rsidRDefault="008F264A"/>
    <w:p w:rsidR="008F264A" w:rsidRDefault="008F264A" w:rsidP="008F264A">
      <w:pPr>
        <w:pStyle w:val="Listenabsatz"/>
        <w:numPr>
          <w:ilvl w:val="0"/>
          <w:numId w:val="1"/>
        </w:numPr>
      </w:pPr>
      <w:r>
        <w:t xml:space="preserve">Alle Zutaten bis auf das Mehl in eine Schüssel geben 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>Auf einen leicht kochenden Wasserbad die Masse auf 70°C erhitzen (darf auf keinen Fall kochen)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>Nun die Masse in eine Schüssel füllen und auf 40°C abkühlen lassen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>Den Backofen auf 160°C vorheizen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>Das Mehl unter die abgekühlte Masse rühren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 xml:space="preserve">Mit dem Spritzbeutel (große Lochtülle) Makronen auf die </w:t>
      </w:r>
      <w:proofErr w:type="spellStart"/>
      <w:r>
        <w:t>Oblatten</w:t>
      </w:r>
      <w:proofErr w:type="spellEnd"/>
      <w:r>
        <w:t xml:space="preserve"> dressieren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>Die Kokosmakronen leicht antrocknen lassen und ca. 15 min. backen</w:t>
      </w:r>
    </w:p>
    <w:p w:rsidR="008F264A" w:rsidRDefault="008F264A" w:rsidP="008F264A">
      <w:pPr>
        <w:pStyle w:val="Listenabsatz"/>
        <w:numPr>
          <w:ilvl w:val="0"/>
          <w:numId w:val="1"/>
        </w:numPr>
      </w:pPr>
      <w:r>
        <w:t>Die Böden der ausgekühlten Makronen in Kuvertüre tauchen</w:t>
      </w:r>
    </w:p>
    <w:p w:rsidR="008F264A" w:rsidRDefault="008F264A" w:rsidP="008F264A"/>
    <w:p w:rsidR="008F264A" w:rsidRDefault="008F264A" w:rsidP="008F264A">
      <w:r>
        <w:t>Zum trocknen auf Backpapier setzen</w:t>
      </w:r>
    </w:p>
    <w:p w:rsidR="008F264A" w:rsidRDefault="008F264A" w:rsidP="008F264A">
      <w:r>
        <w:t>Beim Lagern einige Apfelspalten in Keksdose geben</w:t>
      </w:r>
    </w:p>
    <w:sectPr w:rsidR="008F26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F47"/>
    <w:multiLevelType w:val="hybridMultilevel"/>
    <w:tmpl w:val="371690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4A"/>
    <w:rsid w:val="008F264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2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Company>Hewlett-Packard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2014-07-02T20:43:00Z</dcterms:created>
  <dcterms:modified xsi:type="dcterms:W3CDTF">2014-07-02T20:52:00Z</dcterms:modified>
</cp:coreProperties>
</file>