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AE6B41" w:rsidRDefault="00AE6B41" w:rsidP="00AE6B41">
      <w:pPr>
        <w:jc w:val="center"/>
        <w:rPr>
          <w:sz w:val="72"/>
          <w:szCs w:val="72"/>
        </w:rPr>
      </w:pPr>
      <w:proofErr w:type="spellStart"/>
      <w:r w:rsidRPr="00AE6B41">
        <w:rPr>
          <w:sz w:val="72"/>
          <w:szCs w:val="72"/>
        </w:rPr>
        <w:t>Ratatoui</w:t>
      </w:r>
      <w:proofErr w:type="spellEnd"/>
      <w:r w:rsidRPr="00AE6B41">
        <w:rPr>
          <w:sz w:val="72"/>
          <w:szCs w:val="72"/>
        </w:rPr>
        <w:t xml:space="preserve"> Terrine</w:t>
      </w:r>
    </w:p>
    <w:p w:rsidR="00AE6B41" w:rsidRDefault="00AE6B41"/>
    <w:p w:rsidR="00AE6B41" w:rsidRDefault="00AE6B41">
      <w:bookmarkStart w:id="0" w:name="_GoBack"/>
      <w:bookmarkEnd w:id="0"/>
    </w:p>
    <w:p w:rsidR="00AE6B41" w:rsidRDefault="00AE6B41">
      <w:r>
        <w:t>1 l</w:t>
      </w:r>
      <w:r>
        <w:tab/>
      </w:r>
      <w:r>
        <w:tab/>
        <w:t>Tomatenfond</w:t>
      </w:r>
    </w:p>
    <w:p w:rsidR="00AE6B41" w:rsidRDefault="00AE6B41">
      <w:r>
        <w:t xml:space="preserve">15 </w:t>
      </w:r>
      <w:proofErr w:type="spellStart"/>
      <w:r>
        <w:t>Bl</w:t>
      </w:r>
      <w:proofErr w:type="spellEnd"/>
      <w:r>
        <w:t>.</w:t>
      </w:r>
      <w:r>
        <w:tab/>
      </w:r>
      <w:r>
        <w:tab/>
        <w:t>Gelatine</w:t>
      </w:r>
    </w:p>
    <w:sectPr w:rsidR="00AE6B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41"/>
    <w:rsid w:val="002C4346"/>
    <w:rsid w:val="00A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2013-04-23T11:30:00Z</dcterms:created>
  <dcterms:modified xsi:type="dcterms:W3CDTF">2013-04-23T11:32:00Z</dcterms:modified>
</cp:coreProperties>
</file>